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E55" w:rsidRPr="00676E55" w:rsidRDefault="00676E55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b/>
          <w:bCs/>
          <w:color w:val="0070C0"/>
          <w:sz w:val="40"/>
          <w:szCs w:val="24"/>
          <w:lang w:val="ru-RU" w:eastAsia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7DE3CD10" wp14:editId="273EE2C3">
            <wp:simplePos x="0" y="0"/>
            <wp:positionH relativeFrom="column">
              <wp:posOffset>-1135750</wp:posOffset>
            </wp:positionH>
            <wp:positionV relativeFrom="paragraph">
              <wp:posOffset>-1144526</wp:posOffset>
            </wp:positionV>
            <wp:extent cx="11418570" cy="202647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8570" cy="2026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E55">
        <w:rPr>
          <w:rFonts w:eastAsia="Times New Roman" w:cs="Times New Roman"/>
          <w:b/>
          <w:bCs/>
          <w:color w:val="0070C0"/>
          <w:sz w:val="40"/>
          <w:szCs w:val="24"/>
          <w:lang w:val="ru-RU" w:eastAsia="ru-RU"/>
        </w:rPr>
        <w:t>Советы психолога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b/>
          <w:bCs/>
          <w:sz w:val="28"/>
          <w:szCs w:val="24"/>
          <w:lang w:val="ru-RU" w:eastAsia="ru-RU"/>
        </w:rPr>
        <w:t>Как психологически подготовиться к олимпиаде?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Одна из самых важных проблем – это проблема психологической готовности к олимпиаде, способность вовремя взять себя в руки и не потерять голову от стресса. Всем знакомо это противное ощущение мокрых ладоней, мелкой дрожи в коленях, паники от бешено скачущих и разбегающихся мыслей. Что же делать? Оказывается, это состояние можно научиться держать под контролем и достаточно быстро от него избавляться, переводя его в состояние воодушевления, которое может стать твоим союзником.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Научись выполнять несколько простых упражнений, которые позволят тебе снять внутреннее напряжение, расслабиться, повысить уверенность в себе и даже улучшить испорченное настроение: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i/>
          <w:iCs/>
          <w:sz w:val="28"/>
          <w:szCs w:val="24"/>
          <w:lang w:val="ru-RU" w:eastAsia="ru-RU"/>
        </w:rPr>
        <w:t>I. Сядь удобно, закрой глаза. Спина прямая. Руки лежат на коленях.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Сосредоточься на формуле «я спокоен». Мысли отгонять не стоит, так как это вызовет дополнительное напряжение. Позволь им проплывать, подобно легким пушистым облакам в чистом голубом небе. Мысленно повтори пять-шесть раз: «Правая рука тяжелая». Затем повтори исходную формулу: «Я спокоен». Снова пять-шесть раз произнеси формулу: «Левая рука тяжелая». Опять медленно про себя произнеси: «Я спокоен».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i/>
          <w:iCs/>
          <w:sz w:val="28"/>
          <w:szCs w:val="24"/>
          <w:lang w:val="ru-RU" w:eastAsia="ru-RU"/>
        </w:rPr>
        <w:t>II. При ощущении беспокойства можно так же попробовать следующую технику:</w:t>
      </w:r>
    </w:p>
    <w:p w:rsidR="0047079C" w:rsidRPr="00676E55" w:rsidRDefault="0047079C" w:rsidP="0047079C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Сделай медленный и глубокий вдох носом. При этом следует расслабить плечи. Живот должен расшириться, грудь приподнимается;</w:t>
      </w:r>
    </w:p>
    <w:p w:rsidR="0047079C" w:rsidRPr="00676E55" w:rsidRDefault="0047079C" w:rsidP="00470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Сделай медленный выдох через рот. При испускании воздуха немного сожми губы, челюсть должна оставаться в состоянии расслабления. Возможно, на выходе будет мягкий свист изо рта;</w:t>
      </w:r>
    </w:p>
    <w:p w:rsidR="0047079C" w:rsidRPr="00676E55" w:rsidRDefault="0047079C" w:rsidP="00470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Во время упражнения постарайся медленно сосчитать до 10 – на вдохе и на выдохе.</w:t>
      </w:r>
    </w:p>
    <w:p w:rsidR="0047079C" w:rsidRPr="00676E55" w:rsidRDefault="0047079C" w:rsidP="00470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Закрывай глаза при дыхательной гимнастике – это позволит полностью сконцентрироваться на выполнении техники.</w:t>
      </w:r>
    </w:p>
    <w:p w:rsidR="0047079C" w:rsidRPr="00676E55" w:rsidRDefault="0047079C" w:rsidP="0047079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Нет ограничений по частоте повторений этого упражнения. Его можно повторять в любом положении: сидя, стоя и даже лежа.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b/>
          <w:bCs/>
          <w:sz w:val="28"/>
          <w:szCs w:val="24"/>
          <w:lang w:val="ru-RU" w:eastAsia="ru-RU"/>
        </w:rPr>
        <w:t>Это поможет тебе успешнее подготовиться к олимпиаде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i/>
          <w:iCs/>
          <w:sz w:val="28"/>
          <w:szCs w:val="24"/>
          <w:lang w:val="ru-RU" w:eastAsia="ru-RU"/>
        </w:rPr>
        <w:t>Что делать, если глаза устали?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Говоря о подготовке к олимпиаде, нельзя не сказать о том, что в этот период увеличивается нагрузка на глаза. Поэтому необходимо не забывать об этом и постараться предотвратить возможные нарушения зрения. Несколько элементарных упражнений помогут тебе снять напряжение с глазных мышц.</w:t>
      </w:r>
    </w:p>
    <w:p w:rsidR="0047079C" w:rsidRPr="00676E55" w:rsidRDefault="00676E55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>
        <w:rPr>
          <w:rFonts w:eastAsia="Times New Roman" w:cs="Times New Roman"/>
          <w:noProof/>
          <w:sz w:val="28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021A4C26" wp14:editId="45E8107E">
            <wp:simplePos x="0" y="0"/>
            <wp:positionH relativeFrom="column">
              <wp:posOffset>3104515</wp:posOffset>
            </wp:positionH>
            <wp:positionV relativeFrom="paragraph">
              <wp:posOffset>-4401592</wp:posOffset>
            </wp:positionV>
            <wp:extent cx="11418570" cy="20264755"/>
            <wp:effectExtent l="4419600" t="0" r="44119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418570" cy="2026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79C" w:rsidRPr="00676E55">
        <w:rPr>
          <w:rFonts w:eastAsia="Times New Roman" w:cs="Times New Roman"/>
          <w:i/>
          <w:iCs/>
          <w:sz w:val="28"/>
          <w:szCs w:val="24"/>
          <w:lang w:val="ru-RU" w:eastAsia="ru-RU"/>
        </w:rPr>
        <w:t>Советы по режиму дня при подготовке к олимпиаде</w:t>
      </w:r>
      <w:bookmarkStart w:id="0" w:name="_GoBack"/>
      <w:bookmarkEnd w:id="0"/>
    </w:p>
    <w:p w:rsidR="0047079C" w:rsidRPr="00676E55" w:rsidRDefault="0047079C" w:rsidP="0047079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В течение всего периода подготовки не забывайте регулярно и полноценно питаться, соблюдать рациональный режим дня (вовремя принимать пищу, ложиться спать, ограничивать использование гаджетов, бывать на свежем воздухе) – это позволит держать в норме ваше физическое состояние, сделает вас устойчивее к стрессу;</w:t>
      </w:r>
    </w:p>
    <w:p w:rsidR="0047079C" w:rsidRPr="00676E55" w:rsidRDefault="0047079C" w:rsidP="0047079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За день до олимпиады в первой половине дня осуществляйте повторение изученного, пользуясь заготовленными материалами: планами, тезисами, таблицами, схемами, тестами;</w:t>
      </w:r>
    </w:p>
    <w:p w:rsidR="0047079C" w:rsidRPr="00676E55" w:rsidRDefault="0047079C" w:rsidP="0047079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Накануне олимпиады откажитесь от вечерних занятий, совершите прогулку и рано ложитесь спать;</w:t>
      </w:r>
    </w:p>
    <w:p w:rsidR="0047079C" w:rsidRPr="00676E55" w:rsidRDefault="0047079C" w:rsidP="0047079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Утром в день олимпиады обязателен горячий завтрак – съешьте то, что вы любите и не забудьте чай (кофе, какао…);</w:t>
      </w:r>
    </w:p>
    <w:p w:rsidR="0047079C" w:rsidRPr="00676E55" w:rsidRDefault="0047079C" w:rsidP="0047079C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На олимпиаду при необходимости можно взять с собой бутылочку воды, перекус.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b/>
          <w:bCs/>
          <w:sz w:val="28"/>
          <w:szCs w:val="24"/>
          <w:lang w:val="ru-RU" w:eastAsia="ru-RU"/>
        </w:rPr>
        <w:t>Это поможет тебе успешнее подготовиться к олимпиаде</w:t>
      </w:r>
    </w:p>
    <w:p w:rsidR="0047079C" w:rsidRPr="00676E55" w:rsidRDefault="0047079C" w:rsidP="0047079C">
      <w:p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i/>
          <w:iCs/>
          <w:sz w:val="28"/>
          <w:szCs w:val="24"/>
          <w:lang w:val="ru-RU" w:eastAsia="ru-RU"/>
        </w:rPr>
        <w:t>Советы участнику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Прежде, чем начать подготовку, следует подготовить свое рабочее место. Надо продумать все, чтобы заниматься было удобно, чтобы ничего не отвлекало т занятий, чтобы все необходимое для подготовки было под рукой: учебники, пособия, тетради или бумага для записей и другое.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Необходимо продумать порядок подготовки к олимпиаде. Желательно составить план, в котором постараться определить объем материала для ежедневных занятий, с учетом имеющегося на подготовку  времени.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При планировании ежедневных занятий целесообразно учесть ваши индивидуальные особенности, определить, кто вы – «сова» или «жаворонок». В зависимости от этого максимально загрузить утренние или вечерние часы.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Составляя план на каждый день подготовки, лучше четко определять, какие разделы предмета вы будете именно сегодня изучать.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Определите для себя как целесообразнее в процессе подготовки распределить изучение сложного или хорошо знакомого материала. Проявляйте в этом вопросе гибкость в зависимости от вашей работоспособности в день подготовки.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Обязательно следует чередовать работу и отдых. Например, 40 минут занятий, 10 минут – отдых.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Полезно повторять материал по предложенным учителем заданиям, тестам.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В конце каждого дня подготовки, следует проверить, как вы усвоили материал.</w:t>
      </w:r>
    </w:p>
    <w:p w:rsidR="0047079C" w:rsidRPr="00676E55" w:rsidRDefault="0047079C" w:rsidP="0047079C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eastAsia="Times New Roman" w:cs="Times New Roman"/>
          <w:sz w:val="28"/>
          <w:szCs w:val="24"/>
          <w:lang w:val="ru-RU" w:eastAsia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При подготовке к олимпиаде полезно структурировать материал при помощи составления планов ответа на вопросы, схем, сравнительным таблиц, причем обязательно это делать не в уме, а фиксировать на бумаге. Планы практически полезны еще и потому, что удобно использовать при повторении материала.</w:t>
      </w:r>
    </w:p>
    <w:p w:rsidR="00B22546" w:rsidRPr="00676E55" w:rsidRDefault="0047079C" w:rsidP="00B04C19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lang w:val="ru-RU"/>
        </w:rPr>
      </w:pPr>
      <w:r w:rsidRPr="00676E55">
        <w:rPr>
          <w:rFonts w:eastAsia="Times New Roman" w:cs="Times New Roman"/>
          <w:sz w:val="28"/>
          <w:szCs w:val="24"/>
          <w:lang w:val="ru-RU" w:eastAsia="ru-RU"/>
        </w:rPr>
        <w:t>Никогда не надо стараться выучить весь материал наизусть. Важно понять материал, поэтому концентрируйте внимание на ключевых мыслях и понятиях.</w:t>
      </w:r>
    </w:p>
    <w:sectPr w:rsidR="00B22546" w:rsidRPr="00676E55" w:rsidSect="00676E55">
      <w:pgSz w:w="12240" w:h="15840"/>
      <w:pgMar w:top="720" w:right="720" w:bottom="720" w:left="720" w:header="708" w:footer="708" w:gutter="0"/>
      <w:cols w:space="708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D6AE4"/>
    <w:multiLevelType w:val="multilevel"/>
    <w:tmpl w:val="0AF26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B6335B"/>
    <w:multiLevelType w:val="multilevel"/>
    <w:tmpl w:val="62C81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654EF1"/>
    <w:multiLevelType w:val="multilevel"/>
    <w:tmpl w:val="5252A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79C"/>
    <w:rsid w:val="00172CA3"/>
    <w:rsid w:val="00452433"/>
    <w:rsid w:val="0047079C"/>
    <w:rsid w:val="00676E55"/>
    <w:rsid w:val="00972E73"/>
    <w:rsid w:val="0099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9F1B1B"/>
  <w15:docId w15:val="{3116E68E-7662-4AD7-9866-90735362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2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079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47079C"/>
    <w:rPr>
      <w:b/>
      <w:bCs/>
    </w:rPr>
  </w:style>
  <w:style w:type="character" w:styleId="a5">
    <w:name w:val="Emphasis"/>
    <w:basedOn w:val="a0"/>
    <w:uiPriority w:val="20"/>
    <w:qFormat/>
    <w:rsid w:val="004707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6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38</dc:creator>
  <cp:lastModifiedBy>User</cp:lastModifiedBy>
  <cp:revision>2</cp:revision>
  <dcterms:created xsi:type="dcterms:W3CDTF">2026-03-05T10:15:00Z</dcterms:created>
  <dcterms:modified xsi:type="dcterms:W3CDTF">2026-03-05T10:15:00Z</dcterms:modified>
</cp:coreProperties>
</file>